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480" w:lineRule="atLeast"/>
        <w:ind w:firstLine="480"/>
        <w:jc w:val="center"/>
        <w:rPr>
          <w:rFonts w:ascii="微软雅黑" w:hAnsi="微软雅黑" w:eastAsia="微软雅黑" w:cs="微软雅黑"/>
          <w:color w:val="444444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999999"/>
          <w:sz w:val="16"/>
          <w:szCs w:val="16"/>
          <w:shd w:val="clear" w:color="auto" w:fill="FFFFFF"/>
        </w:rPr>
        <w:t> 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rPr>
          <w:rFonts w:ascii="仿宋_GB2312" w:hAnsi="微软雅黑" w:eastAsia="仿宋_GB2312" w:cs="仿宋_GB2312"/>
          <w:color w:val="444444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999999"/>
          <w:sz w:val="30"/>
          <w:szCs w:val="30"/>
          <w:shd w:val="clear" w:color="auto" w:fill="FFFFFF"/>
        </w:rPr>
        <w:t> </w:t>
      </w:r>
    </w:p>
    <w:tbl>
      <w:tblPr>
        <w:tblStyle w:val="4"/>
        <w:tblpPr w:leftFromText="180" w:rightFromText="180" w:vertAnchor="text" w:horzAnchor="page" w:tblpX="1486" w:tblpY="267"/>
        <w:tblOverlap w:val="never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736"/>
        <w:gridCol w:w="6404"/>
        <w:gridCol w:w="1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评审内容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分值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评分标准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报价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价格采用低价优先法计算，即满足文件要求且最后报价最低的价格为基准价。磋商报价得分=（基准价/磋商价*32）。本项最高得分32分。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业绩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近三年内承接过类似项目业绩，每有一个得5分。本项最高15分。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提供合同复印件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项目方案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据供应商提供项目实施方案及服务内容，包含但不限于：（1）项目总体思路；（2）项目具体计划安排；（3）进度控制；（4）项目人员安排；（5）项目背景分析；（6）后续服务保障等方面进行评审。以上内容描述完整全面，利于采购方实施得8分；每有一项内不完整或不具有针对性的扣4分；缺项不得分。本项最高得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48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分。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文件制作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响应文件编制规范，结构清晰完整得5分；错漏或次序混乱不得分。本项最高得分5分。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pStyle w:val="3"/>
        <w:widowControl/>
        <w:shd w:val="clear" w:color="auto" w:fill="FFFFFF"/>
        <w:spacing w:beforeAutospacing="0" w:afterAutospacing="0" w:line="360" w:lineRule="auto"/>
        <w:ind w:firstLine="600" w:firstLineChars="200"/>
        <w:rPr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MTYyMGZhNmQ1NWEyM2MwMmM1OTJkZTI2NmJiOTAifQ=="/>
  </w:docVars>
  <w:rsids>
    <w:rsidRoot w:val="5C7869D5"/>
    <w:rsid w:val="00013D58"/>
    <w:rsid w:val="00025DD0"/>
    <w:rsid w:val="00187BBE"/>
    <w:rsid w:val="00195FCF"/>
    <w:rsid w:val="001B113B"/>
    <w:rsid w:val="001B48BB"/>
    <w:rsid w:val="001E2EF3"/>
    <w:rsid w:val="0032560B"/>
    <w:rsid w:val="003D12FE"/>
    <w:rsid w:val="003F576E"/>
    <w:rsid w:val="00406847"/>
    <w:rsid w:val="004074D2"/>
    <w:rsid w:val="00671C01"/>
    <w:rsid w:val="006841FE"/>
    <w:rsid w:val="00694F54"/>
    <w:rsid w:val="006F1BF2"/>
    <w:rsid w:val="006F74E1"/>
    <w:rsid w:val="00713174"/>
    <w:rsid w:val="0072150C"/>
    <w:rsid w:val="007D4601"/>
    <w:rsid w:val="009636E8"/>
    <w:rsid w:val="009811F2"/>
    <w:rsid w:val="00993F97"/>
    <w:rsid w:val="009B2DE6"/>
    <w:rsid w:val="009C0E01"/>
    <w:rsid w:val="009C567B"/>
    <w:rsid w:val="009F5609"/>
    <w:rsid w:val="00A06D87"/>
    <w:rsid w:val="00A619BC"/>
    <w:rsid w:val="00AD67D3"/>
    <w:rsid w:val="00B03FC5"/>
    <w:rsid w:val="00B75015"/>
    <w:rsid w:val="00C2367B"/>
    <w:rsid w:val="00C8198D"/>
    <w:rsid w:val="00D5224B"/>
    <w:rsid w:val="00D91D3B"/>
    <w:rsid w:val="00E179EA"/>
    <w:rsid w:val="00E36676"/>
    <w:rsid w:val="00EF0F1E"/>
    <w:rsid w:val="00F71A77"/>
    <w:rsid w:val="017A6051"/>
    <w:rsid w:val="0438160E"/>
    <w:rsid w:val="06421025"/>
    <w:rsid w:val="08561193"/>
    <w:rsid w:val="09BE6112"/>
    <w:rsid w:val="0A4D56E8"/>
    <w:rsid w:val="0A6A0399"/>
    <w:rsid w:val="0A84735B"/>
    <w:rsid w:val="0A9652E1"/>
    <w:rsid w:val="0F232FEC"/>
    <w:rsid w:val="0F4E09EF"/>
    <w:rsid w:val="10046849"/>
    <w:rsid w:val="11814125"/>
    <w:rsid w:val="13F84916"/>
    <w:rsid w:val="164B51D1"/>
    <w:rsid w:val="16887DE9"/>
    <w:rsid w:val="17847BC7"/>
    <w:rsid w:val="18552337"/>
    <w:rsid w:val="18AF42E5"/>
    <w:rsid w:val="1A7E25D6"/>
    <w:rsid w:val="1AE94FB9"/>
    <w:rsid w:val="1C2F10F1"/>
    <w:rsid w:val="1D156539"/>
    <w:rsid w:val="1F95570F"/>
    <w:rsid w:val="1FC87893"/>
    <w:rsid w:val="1FDE2C12"/>
    <w:rsid w:val="23902475"/>
    <w:rsid w:val="240C0D30"/>
    <w:rsid w:val="250E5D48"/>
    <w:rsid w:val="25494FD2"/>
    <w:rsid w:val="255E6610"/>
    <w:rsid w:val="265754CC"/>
    <w:rsid w:val="27196C26"/>
    <w:rsid w:val="287130F2"/>
    <w:rsid w:val="28885E11"/>
    <w:rsid w:val="2BB138D1"/>
    <w:rsid w:val="2C136339"/>
    <w:rsid w:val="2DB676FD"/>
    <w:rsid w:val="2EF92884"/>
    <w:rsid w:val="30705B08"/>
    <w:rsid w:val="31BB1005"/>
    <w:rsid w:val="35317EA6"/>
    <w:rsid w:val="35FC0710"/>
    <w:rsid w:val="364C5E46"/>
    <w:rsid w:val="37163BDB"/>
    <w:rsid w:val="39A3348C"/>
    <w:rsid w:val="39F80A0F"/>
    <w:rsid w:val="3D622C7D"/>
    <w:rsid w:val="3D6E1430"/>
    <w:rsid w:val="3EB721B6"/>
    <w:rsid w:val="3F782BBC"/>
    <w:rsid w:val="402266F3"/>
    <w:rsid w:val="43D62EB7"/>
    <w:rsid w:val="442774E3"/>
    <w:rsid w:val="45C13D80"/>
    <w:rsid w:val="464E6045"/>
    <w:rsid w:val="46A57370"/>
    <w:rsid w:val="46BF6A4A"/>
    <w:rsid w:val="47C671C9"/>
    <w:rsid w:val="485633DE"/>
    <w:rsid w:val="48897310"/>
    <w:rsid w:val="48BC5937"/>
    <w:rsid w:val="499248EA"/>
    <w:rsid w:val="4A6F0B34"/>
    <w:rsid w:val="4BBF01A4"/>
    <w:rsid w:val="4E3D7AB6"/>
    <w:rsid w:val="50DD2585"/>
    <w:rsid w:val="513F02C0"/>
    <w:rsid w:val="5499550F"/>
    <w:rsid w:val="54DA0451"/>
    <w:rsid w:val="55DB6E27"/>
    <w:rsid w:val="57454E17"/>
    <w:rsid w:val="57F4758F"/>
    <w:rsid w:val="58B339AD"/>
    <w:rsid w:val="59CC4ED0"/>
    <w:rsid w:val="5B8878FB"/>
    <w:rsid w:val="5B8D4F11"/>
    <w:rsid w:val="5BE7362E"/>
    <w:rsid w:val="5BE906EE"/>
    <w:rsid w:val="5C7869D5"/>
    <w:rsid w:val="5D6D4FFA"/>
    <w:rsid w:val="60385F2E"/>
    <w:rsid w:val="613D2F35"/>
    <w:rsid w:val="618F792A"/>
    <w:rsid w:val="633778DF"/>
    <w:rsid w:val="64CB71BF"/>
    <w:rsid w:val="65831215"/>
    <w:rsid w:val="65CC5810"/>
    <w:rsid w:val="68B12FBE"/>
    <w:rsid w:val="68CD22F1"/>
    <w:rsid w:val="6C555F70"/>
    <w:rsid w:val="6CAB51F7"/>
    <w:rsid w:val="6DB427D1"/>
    <w:rsid w:val="6F050419"/>
    <w:rsid w:val="70F74EAF"/>
    <w:rsid w:val="730921CB"/>
    <w:rsid w:val="73310FF5"/>
    <w:rsid w:val="77867CBE"/>
    <w:rsid w:val="7826607A"/>
    <w:rsid w:val="7880578A"/>
    <w:rsid w:val="78A53C62"/>
    <w:rsid w:val="7A15383F"/>
    <w:rsid w:val="7A2A5002"/>
    <w:rsid w:val="7A5B64AE"/>
    <w:rsid w:val="7AB45BBF"/>
    <w:rsid w:val="7CB01D51"/>
    <w:rsid w:val="7D3D73AE"/>
    <w:rsid w:val="7F34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9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5"/>
      <w:szCs w:val="25"/>
      <w:lang w:eastAsia="en-US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正文文本 Char"/>
    <w:basedOn w:val="6"/>
    <w:link w:val="2"/>
    <w:qFormat/>
    <w:uiPriority w:val="1"/>
    <w:rPr>
      <w:rFonts w:ascii="宋体" w:hAnsi="宋体" w:cs="宋体"/>
      <w:sz w:val="25"/>
      <w:szCs w:val="25"/>
      <w:lang w:eastAsia="en-US"/>
    </w:rPr>
  </w:style>
  <w:style w:type="paragraph" w:styleId="10">
    <w:name w:val="List Paragraph"/>
    <w:basedOn w:val="1"/>
    <w:qFormat/>
    <w:uiPriority w:val="1"/>
    <w:pPr>
      <w:autoSpaceDE w:val="0"/>
      <w:autoSpaceDN w:val="0"/>
      <w:ind w:left="2664" w:hanging="336"/>
      <w:jc w:val="left"/>
    </w:pPr>
    <w:rPr>
      <w:rFonts w:ascii="宋体" w:hAnsi="宋体" w:eastAsia="宋体" w:cs="宋体"/>
      <w:kern w:val="0"/>
      <w:sz w:val="22"/>
      <w:szCs w:val="22"/>
      <w:lang w:eastAsia="en-US"/>
    </w:rPr>
  </w:style>
  <w:style w:type="paragraph" w:customStyle="1" w:styleId="11">
    <w:name w:val="Default"/>
    <w:next w:val="12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12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338</Words>
  <Characters>1931</Characters>
  <Lines>16</Lines>
  <Paragraphs>4</Paragraphs>
  <TotalTime>12</TotalTime>
  <ScaleCrop>false</ScaleCrop>
  <LinksUpToDate>false</LinksUpToDate>
  <CharactersWithSpaces>2265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2021-06-11T00:43:00Z</dcterms:created>
  <dc:creator>Administrator</dc:creator>
  <cp:lastModifiedBy>宇</cp:lastModifiedBy>
  <cp:lastPrinted>2023-08-23T02:39:00Z</cp:lastPrinted>
  <dcterms:modified xsi:type="dcterms:W3CDTF">2023-11-08T02:28:05Z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CA2FB774B75A4B6E9EAE6D053DCB34E9</vt:lpwstr>
  </property>
</Properties>
</file>